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963AF" w14:textId="77777777" w:rsidR="00F92387" w:rsidRDefault="00F92387" w:rsidP="00F03B4F">
      <w:pPr>
        <w:autoSpaceDE w:val="0"/>
        <w:autoSpaceDN w:val="0"/>
        <w:adjustRightInd w:val="0"/>
        <w:spacing w:line="240" w:lineRule="auto"/>
        <w:rPr>
          <w:rFonts w:cs="Arial-BoldMT"/>
          <w:b/>
          <w:bCs/>
          <w:color w:val="000000"/>
          <w:sz w:val="24"/>
          <w:szCs w:val="24"/>
          <w:lang w:val="nl-NL" w:eastAsia="nl-NL"/>
        </w:rPr>
      </w:pPr>
    </w:p>
    <w:p w14:paraId="6331EBFE" w14:textId="77777777" w:rsidR="00F92387" w:rsidRDefault="00F92387" w:rsidP="00F03B4F">
      <w:pPr>
        <w:autoSpaceDE w:val="0"/>
        <w:autoSpaceDN w:val="0"/>
        <w:adjustRightInd w:val="0"/>
        <w:spacing w:line="240" w:lineRule="auto"/>
        <w:rPr>
          <w:rFonts w:cs="Arial-BoldMT"/>
          <w:b/>
          <w:bCs/>
          <w:color w:val="000000"/>
          <w:sz w:val="24"/>
          <w:szCs w:val="24"/>
          <w:lang w:val="nl-NL" w:eastAsia="nl-NL"/>
        </w:rPr>
      </w:pPr>
    </w:p>
    <w:p w14:paraId="0D374AB1" w14:textId="77777777" w:rsidR="00F03B4F" w:rsidRPr="007D47A4" w:rsidRDefault="00F03B4F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nl-NL" w:eastAsia="nl-NL"/>
        </w:rPr>
      </w:pPr>
      <w:r w:rsidRPr="007D47A4">
        <w:rPr>
          <w:rFonts w:ascii="Calibri" w:hAnsi="Calibri" w:cs="Calibri"/>
          <w:b/>
          <w:bCs/>
          <w:color w:val="000000"/>
          <w:sz w:val="24"/>
          <w:szCs w:val="24"/>
          <w:lang w:val="nl-NL" w:eastAsia="nl-NL"/>
        </w:rPr>
        <w:t>Model K Verklaring bestuurder omtrent rechtmatigheid inschrijving</w:t>
      </w:r>
    </w:p>
    <w:p w14:paraId="1D3917F5" w14:textId="77777777" w:rsidR="00F03B4F" w:rsidRPr="007D47A4" w:rsidRDefault="00F03B4F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color w:val="000000"/>
          <w:lang w:val="nl-NL" w:eastAsia="nl-NL"/>
        </w:rPr>
      </w:pPr>
    </w:p>
    <w:p w14:paraId="3258D990" w14:textId="77777777" w:rsidR="00F92387" w:rsidRPr="007D47A4" w:rsidRDefault="00F92387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159F2EB3" w14:textId="77777777" w:rsidR="00F92387" w:rsidRPr="007D47A4" w:rsidRDefault="00F92387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16CF4426" w14:textId="77777777" w:rsidR="00F92387" w:rsidRPr="007D47A4" w:rsidRDefault="00F92387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28762558" w14:textId="77777777" w:rsidR="00F92387" w:rsidRPr="007D47A4" w:rsidRDefault="00F92387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57837C01" w14:textId="77777777" w:rsidR="00F03B4F" w:rsidRPr="007D47A4" w:rsidRDefault="00F03B4F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  <w:r w:rsidRPr="007D47A4">
        <w:rPr>
          <w:rFonts w:ascii="Calibri" w:hAnsi="Calibri" w:cs="Calibri"/>
          <w:color w:val="000000"/>
          <w:lang w:val="nl-NL" w:eastAsia="nl-NL"/>
        </w:rPr>
        <w:t>Ondergetekende verklaart dat de onderhavige inschrijving</w:t>
      </w:r>
      <w:r w:rsidR="00A75541" w:rsidRPr="007D47A4">
        <w:rPr>
          <w:rFonts w:ascii="Calibri" w:hAnsi="Calibri" w:cs="Calibri"/>
          <w:color w:val="000000"/>
          <w:lang w:val="nl-NL" w:eastAsia="nl-NL"/>
        </w:rPr>
        <w:t xml:space="preserve"> </w:t>
      </w:r>
      <w:r w:rsidRPr="007D47A4">
        <w:rPr>
          <w:rFonts w:ascii="Calibri" w:hAnsi="Calibri" w:cs="Calibri"/>
          <w:color w:val="000000"/>
          <w:lang w:val="nl-NL" w:eastAsia="nl-NL"/>
        </w:rPr>
        <w:t>ten behoeve van</w:t>
      </w:r>
    </w:p>
    <w:p w14:paraId="6A3926CD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1F7382D5" w14:textId="7FCE553B" w:rsidR="00FC6834" w:rsidRDefault="00AA17B8" w:rsidP="00AA17B8">
      <w:pPr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nl-NL" w:eastAsia="nl-NL"/>
        </w:rPr>
      </w:pPr>
      <w:r w:rsidRPr="00AA17B8">
        <w:rPr>
          <w:rFonts w:ascii="Calibri" w:hAnsi="Calibri" w:cs="Calibri"/>
          <w:b/>
          <w:bCs/>
          <w:color w:val="000000"/>
          <w:sz w:val="24"/>
          <w:szCs w:val="24"/>
          <w:lang w:val="nl-NL" w:eastAsia="nl-NL"/>
        </w:rPr>
        <w:t>RAAMOVEREENKOMST MAAIEN STEDELIJK SCHRAAL GRAS EN SLOTEN met besteknummer 603842201</w:t>
      </w:r>
    </w:p>
    <w:p w14:paraId="29A8C4A0" w14:textId="77777777" w:rsidR="00AA17B8" w:rsidRPr="007D47A4" w:rsidRDefault="00AA17B8" w:rsidP="00AA17B8">
      <w:pPr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nl-NL" w:eastAsia="nl-NL"/>
        </w:rPr>
      </w:pPr>
    </w:p>
    <w:p w14:paraId="0C82509A" w14:textId="77777777" w:rsidR="00F03B4F" w:rsidRPr="007D47A4" w:rsidRDefault="00F03B4F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  <w:r w:rsidRPr="007D47A4">
        <w:rPr>
          <w:rFonts w:ascii="Calibri" w:hAnsi="Calibri" w:cs="Calibri"/>
          <w:color w:val="000000"/>
          <w:lang w:val="nl-NL" w:eastAsia="nl-NL"/>
        </w:rPr>
        <w:t>niet tot stand is gekomen onder invloed van een overeenkomst, besluit of gedraging in strijd met het Nederlandse of Europese mededingingsrecht.</w:t>
      </w:r>
    </w:p>
    <w:p w14:paraId="7E5AD924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7E4938EE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5A19F03B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3021E552" w14:textId="77777777" w:rsidR="00F03B4F" w:rsidRPr="007D47A4" w:rsidRDefault="00F03B4F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  <w:r w:rsidRPr="007D47A4">
        <w:rPr>
          <w:rFonts w:ascii="Calibri" w:hAnsi="Calibri" w:cs="Calibri"/>
          <w:color w:val="000000"/>
          <w:lang w:val="nl-NL" w:eastAsia="nl-NL"/>
        </w:rPr>
        <w:t>Aldus naar waarheid opgemaakt</w:t>
      </w:r>
    </w:p>
    <w:p w14:paraId="1F67451F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57D370EE" w14:textId="49FBF1C1" w:rsidR="00F03B4F" w:rsidRPr="007D47A4" w:rsidRDefault="00F03B4F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666666"/>
          <w:lang w:val="nl-NL" w:eastAsia="nl-NL"/>
        </w:rPr>
      </w:pPr>
      <w:r w:rsidRPr="007D47A4">
        <w:rPr>
          <w:rFonts w:ascii="Calibri" w:hAnsi="Calibri" w:cs="Calibri"/>
          <w:color w:val="000000"/>
          <w:lang w:val="nl-NL" w:eastAsia="nl-NL"/>
        </w:rPr>
        <w:t xml:space="preserve">op </w:t>
      </w:r>
      <w:r w:rsidR="000928F6" w:rsidRPr="007D47A4">
        <w:rPr>
          <w:rFonts w:ascii="Calibri" w:hAnsi="Calibri" w:cs="Calibri"/>
          <w:color w:val="000000"/>
          <w:lang w:val="nl-NL" w:eastAsia="nl-NL"/>
        </w:rPr>
        <w:t xml:space="preserve">                                             </w:t>
      </w:r>
      <w:r w:rsidRPr="007D47A4">
        <w:rPr>
          <w:rFonts w:ascii="Calibri" w:hAnsi="Calibri" w:cs="Calibri"/>
          <w:i/>
          <w:color w:val="666666"/>
          <w:lang w:val="nl-NL" w:eastAsia="nl-NL"/>
        </w:rPr>
        <w:t>(datum)</w:t>
      </w:r>
      <w:r w:rsidRPr="007D47A4">
        <w:rPr>
          <w:rFonts w:ascii="Calibri" w:hAnsi="Calibri" w:cs="Calibri"/>
          <w:color w:val="666666"/>
          <w:lang w:val="nl-NL" w:eastAsia="nl-NL"/>
        </w:rPr>
        <w:t xml:space="preserve"> </w:t>
      </w:r>
      <w:r w:rsidRPr="007D47A4">
        <w:rPr>
          <w:rFonts w:ascii="Calibri" w:hAnsi="Calibri" w:cs="Calibri"/>
          <w:color w:val="000000"/>
          <w:lang w:val="nl-NL" w:eastAsia="nl-NL"/>
        </w:rPr>
        <w:t xml:space="preserve">te </w:t>
      </w:r>
      <w:r w:rsidR="000928F6" w:rsidRPr="007D47A4">
        <w:rPr>
          <w:rFonts w:ascii="Calibri" w:hAnsi="Calibri" w:cs="Calibri"/>
          <w:color w:val="000000"/>
          <w:lang w:val="nl-NL" w:eastAsia="nl-NL"/>
        </w:rPr>
        <w:t xml:space="preserve">                                                                                         </w:t>
      </w:r>
      <w:r w:rsidRPr="007D47A4">
        <w:rPr>
          <w:rFonts w:ascii="Calibri" w:hAnsi="Calibri" w:cs="Calibri"/>
          <w:i/>
          <w:color w:val="666666"/>
          <w:lang w:val="nl-NL" w:eastAsia="nl-NL"/>
        </w:rPr>
        <w:t>(plaats)</w:t>
      </w:r>
    </w:p>
    <w:p w14:paraId="65A03CEA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4F4DD0C5" w14:textId="298E0FAC" w:rsidR="00F03B4F" w:rsidRPr="007D47A4" w:rsidRDefault="00F03B4F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666666"/>
          <w:lang w:val="nl-NL" w:eastAsia="nl-NL"/>
        </w:rPr>
      </w:pPr>
      <w:r w:rsidRPr="007D47A4">
        <w:rPr>
          <w:rFonts w:ascii="Calibri" w:hAnsi="Calibri" w:cs="Calibri"/>
          <w:color w:val="000000"/>
          <w:lang w:val="nl-NL" w:eastAsia="nl-NL"/>
        </w:rPr>
        <w:t>door</w:t>
      </w:r>
      <w:r w:rsidR="000928F6" w:rsidRPr="007D47A4">
        <w:rPr>
          <w:rFonts w:ascii="Calibri" w:hAnsi="Calibri" w:cs="Calibri"/>
          <w:color w:val="000000"/>
          <w:lang w:val="nl-NL" w:eastAsia="nl-NL"/>
        </w:rPr>
        <w:t xml:space="preserve">                                                                                                                                                       </w:t>
      </w:r>
      <w:r w:rsidRPr="007D47A4">
        <w:rPr>
          <w:rFonts w:ascii="Calibri" w:hAnsi="Calibri" w:cs="Calibri"/>
          <w:i/>
          <w:color w:val="666666"/>
          <w:lang w:val="nl-NL" w:eastAsia="nl-NL"/>
        </w:rPr>
        <w:t>(naam en voorletters)</w:t>
      </w:r>
    </w:p>
    <w:p w14:paraId="774F07C1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2DE9706C" w14:textId="15B7B107" w:rsidR="00F03B4F" w:rsidRPr="007D47A4" w:rsidRDefault="00F03B4F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  <w:r w:rsidRPr="007D47A4">
        <w:rPr>
          <w:rFonts w:ascii="Calibri" w:hAnsi="Calibri" w:cs="Calibri"/>
          <w:color w:val="000000"/>
          <w:lang w:val="nl-NL" w:eastAsia="nl-NL"/>
        </w:rPr>
        <w:t>als bestuurder</w:t>
      </w:r>
      <w:r w:rsidR="000928F6" w:rsidRPr="007D47A4">
        <w:rPr>
          <w:rFonts w:ascii="Calibri" w:hAnsi="Calibri" w:cs="Calibri"/>
          <w:color w:val="000000"/>
          <w:lang w:val="nl-NL" w:eastAsia="nl-NL"/>
        </w:rPr>
        <w:t xml:space="preserve">(s) </w:t>
      </w:r>
      <w:r w:rsidRPr="007D47A4">
        <w:rPr>
          <w:rFonts w:ascii="Calibri" w:hAnsi="Calibri" w:cs="Calibri"/>
          <w:color w:val="000000"/>
          <w:lang w:val="nl-NL" w:eastAsia="nl-NL"/>
        </w:rPr>
        <w:t>van</w:t>
      </w:r>
      <w:r w:rsidR="000928F6" w:rsidRPr="007D47A4">
        <w:rPr>
          <w:rFonts w:ascii="Calibri" w:hAnsi="Calibri" w:cs="Calibri"/>
          <w:color w:val="000000"/>
          <w:lang w:val="nl-NL" w:eastAsia="nl-NL"/>
        </w:rPr>
        <w:t xml:space="preserve"> </w:t>
      </w:r>
      <w:r w:rsidR="000928F6" w:rsidRPr="007D47A4">
        <w:rPr>
          <w:rFonts w:ascii="Calibri" w:hAnsi="Calibri" w:cs="Calibri"/>
          <w:i/>
          <w:color w:val="666666"/>
          <w:lang w:val="nl-NL" w:eastAsia="nl-NL"/>
        </w:rPr>
        <w:t xml:space="preserve">                                                                                                                         (</w:t>
      </w:r>
      <w:r w:rsidRPr="007D47A4">
        <w:rPr>
          <w:rFonts w:ascii="Calibri" w:hAnsi="Calibri" w:cs="Calibri"/>
          <w:i/>
          <w:color w:val="666666"/>
          <w:lang w:val="nl-NL" w:eastAsia="nl-NL"/>
        </w:rPr>
        <w:t>naam bedrijf)</w:t>
      </w:r>
      <w:r w:rsidRPr="007D47A4">
        <w:rPr>
          <w:rFonts w:ascii="Calibri" w:hAnsi="Calibri" w:cs="Calibri"/>
          <w:i/>
          <w:color w:val="000000"/>
          <w:lang w:val="nl-NL" w:eastAsia="nl-NL"/>
        </w:rPr>
        <w:t>,</w:t>
      </w:r>
    </w:p>
    <w:p w14:paraId="6F8ABC11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385DDA67" w14:textId="4EA5C2BD" w:rsidR="00F03B4F" w:rsidRPr="007D47A4" w:rsidRDefault="00F03B4F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i/>
          <w:color w:val="666666"/>
          <w:lang w:val="nl-NL" w:eastAsia="nl-NL"/>
        </w:rPr>
      </w:pPr>
      <w:r w:rsidRPr="007D47A4">
        <w:rPr>
          <w:rFonts w:ascii="Calibri" w:hAnsi="Calibri" w:cs="Calibri"/>
          <w:color w:val="000000"/>
          <w:lang w:val="nl-NL" w:eastAsia="nl-NL"/>
        </w:rPr>
        <w:t xml:space="preserve">die </w:t>
      </w:r>
      <w:r w:rsidR="000928F6" w:rsidRPr="007D47A4">
        <w:rPr>
          <w:rFonts w:ascii="Calibri" w:hAnsi="Calibri" w:cs="Calibri"/>
          <w:color w:val="000000"/>
          <w:lang w:val="nl-NL" w:eastAsia="nl-NL"/>
        </w:rPr>
        <w:t xml:space="preserve">                                                                                                                                                          </w:t>
      </w:r>
      <w:r w:rsidR="000928F6" w:rsidRPr="007D47A4">
        <w:rPr>
          <w:rFonts w:ascii="Calibri" w:hAnsi="Calibri" w:cs="Calibri"/>
          <w:i/>
          <w:color w:val="666666"/>
          <w:lang w:val="nl-NL" w:eastAsia="nl-NL"/>
        </w:rPr>
        <w:t>(naa</w:t>
      </w:r>
      <w:r w:rsidRPr="007D47A4">
        <w:rPr>
          <w:rFonts w:ascii="Calibri" w:hAnsi="Calibri" w:cs="Calibri"/>
          <w:i/>
          <w:color w:val="666666"/>
          <w:lang w:val="nl-NL" w:eastAsia="nl-NL"/>
        </w:rPr>
        <w:t>m bedrijf)</w:t>
      </w:r>
    </w:p>
    <w:p w14:paraId="03906F92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5714F8D2" w14:textId="77777777" w:rsidR="00F03B4F" w:rsidRPr="007D47A4" w:rsidRDefault="00F03B4F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  <w:r w:rsidRPr="007D47A4">
        <w:rPr>
          <w:rFonts w:ascii="Calibri" w:hAnsi="Calibri" w:cs="Calibri"/>
          <w:color w:val="000000"/>
          <w:lang w:val="nl-NL" w:eastAsia="nl-NL"/>
        </w:rPr>
        <w:t>ter zake van deze inschrijving</w:t>
      </w:r>
      <w:r w:rsidR="00A75541" w:rsidRPr="007D47A4">
        <w:rPr>
          <w:rFonts w:ascii="Calibri" w:hAnsi="Calibri" w:cs="Calibri"/>
          <w:color w:val="000000"/>
          <w:lang w:val="nl-NL" w:eastAsia="nl-NL"/>
        </w:rPr>
        <w:t xml:space="preserve"> </w:t>
      </w:r>
      <w:r w:rsidRPr="007D47A4">
        <w:rPr>
          <w:rFonts w:ascii="Calibri" w:hAnsi="Calibri" w:cs="Calibri"/>
          <w:color w:val="000000"/>
          <w:lang w:val="nl-NL" w:eastAsia="nl-NL"/>
        </w:rPr>
        <w:t>rechtsgeldig vertegenwoordigt.</w:t>
      </w:r>
    </w:p>
    <w:p w14:paraId="5A9A86C0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75305441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lang w:val="nl-NL" w:eastAsia="nl-NL"/>
        </w:rPr>
      </w:pPr>
    </w:p>
    <w:p w14:paraId="5A1D4004" w14:textId="77777777" w:rsidR="000928F6" w:rsidRPr="007D47A4" w:rsidRDefault="000928F6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i/>
          <w:color w:val="666666"/>
          <w:lang w:val="nl-NL" w:eastAsia="nl-NL"/>
        </w:rPr>
      </w:pPr>
    </w:p>
    <w:p w14:paraId="2F2DC3C7" w14:textId="77777777" w:rsidR="000928F6" w:rsidRPr="007D47A4" w:rsidRDefault="000928F6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i/>
          <w:color w:val="666666"/>
          <w:lang w:val="nl-NL" w:eastAsia="nl-NL"/>
        </w:rPr>
      </w:pPr>
    </w:p>
    <w:p w14:paraId="09BC7978" w14:textId="77777777" w:rsidR="000928F6" w:rsidRPr="007D47A4" w:rsidRDefault="000928F6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i/>
          <w:color w:val="666666"/>
          <w:lang w:val="nl-NL" w:eastAsia="nl-NL"/>
        </w:rPr>
      </w:pPr>
    </w:p>
    <w:p w14:paraId="1E8CB1B5" w14:textId="77777777" w:rsidR="000928F6" w:rsidRPr="007D47A4" w:rsidRDefault="000928F6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i/>
          <w:color w:val="666666"/>
          <w:lang w:val="nl-NL" w:eastAsia="nl-NL"/>
        </w:rPr>
      </w:pPr>
    </w:p>
    <w:p w14:paraId="168A40AD" w14:textId="77777777" w:rsidR="000928F6" w:rsidRPr="007D47A4" w:rsidRDefault="000928F6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i/>
          <w:color w:val="666666"/>
          <w:lang w:val="nl-NL" w:eastAsia="nl-NL"/>
        </w:rPr>
      </w:pPr>
    </w:p>
    <w:p w14:paraId="50DFF11B" w14:textId="77777777" w:rsidR="000928F6" w:rsidRPr="007D47A4" w:rsidRDefault="000928F6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i/>
          <w:color w:val="666666"/>
          <w:lang w:val="nl-NL" w:eastAsia="nl-NL"/>
        </w:rPr>
      </w:pPr>
    </w:p>
    <w:p w14:paraId="3A3184DB" w14:textId="77777777" w:rsidR="000928F6" w:rsidRPr="007D47A4" w:rsidRDefault="000928F6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i/>
          <w:color w:val="666666"/>
          <w:lang w:val="nl-NL" w:eastAsia="nl-NL"/>
        </w:rPr>
      </w:pPr>
    </w:p>
    <w:p w14:paraId="18C29C8E" w14:textId="6E1C1CEC" w:rsidR="00F03B4F" w:rsidRPr="007D47A4" w:rsidRDefault="00F03B4F" w:rsidP="00FC6834">
      <w:pPr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color w:val="666666"/>
          <w:lang w:val="nl-NL" w:eastAsia="nl-NL"/>
        </w:rPr>
      </w:pPr>
      <w:r w:rsidRPr="007D47A4">
        <w:rPr>
          <w:rFonts w:ascii="Calibri" w:hAnsi="Calibri" w:cs="Calibri"/>
          <w:i/>
          <w:color w:val="666666"/>
          <w:lang w:val="nl-NL" w:eastAsia="nl-NL"/>
        </w:rPr>
        <w:t>(handtekening</w:t>
      </w:r>
      <w:r w:rsidR="000928F6" w:rsidRPr="007D47A4">
        <w:rPr>
          <w:rFonts w:ascii="Calibri" w:hAnsi="Calibri" w:cs="Calibri"/>
          <w:i/>
          <w:color w:val="666666"/>
          <w:lang w:val="nl-NL" w:eastAsia="nl-NL"/>
        </w:rPr>
        <w:t>(en) bestuurder(s)</w:t>
      </w:r>
      <w:r w:rsidRPr="007D47A4">
        <w:rPr>
          <w:rFonts w:ascii="Calibri" w:hAnsi="Calibri" w:cs="Calibri"/>
          <w:color w:val="666666"/>
          <w:lang w:val="nl-NL" w:eastAsia="nl-NL"/>
        </w:rPr>
        <w:t>)</w:t>
      </w:r>
    </w:p>
    <w:p w14:paraId="7CFCA2A3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666666"/>
          <w:lang w:val="nl-NL" w:eastAsia="nl-NL"/>
        </w:rPr>
      </w:pPr>
    </w:p>
    <w:p w14:paraId="02F84A1E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666666"/>
          <w:lang w:val="nl-NL" w:eastAsia="nl-NL"/>
        </w:rPr>
      </w:pPr>
    </w:p>
    <w:p w14:paraId="0A4020F7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666666"/>
          <w:lang w:val="nl-NL" w:eastAsia="nl-NL"/>
        </w:rPr>
      </w:pPr>
    </w:p>
    <w:p w14:paraId="593D62D2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666666"/>
          <w:lang w:val="nl-NL" w:eastAsia="nl-NL"/>
        </w:rPr>
      </w:pPr>
    </w:p>
    <w:p w14:paraId="230500E0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666666"/>
          <w:lang w:val="nl-NL" w:eastAsia="nl-NL"/>
        </w:rPr>
      </w:pPr>
    </w:p>
    <w:p w14:paraId="7338E124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666666"/>
          <w:lang w:val="nl-NL" w:eastAsia="nl-NL"/>
        </w:rPr>
      </w:pPr>
    </w:p>
    <w:p w14:paraId="68221923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666666"/>
          <w:lang w:val="nl-NL" w:eastAsia="nl-NL"/>
        </w:rPr>
      </w:pPr>
    </w:p>
    <w:p w14:paraId="7F2B45AD" w14:textId="77777777" w:rsidR="00173E05" w:rsidRPr="007D47A4" w:rsidRDefault="00173E05" w:rsidP="00F03B4F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666666"/>
          <w:lang w:val="nl-NL" w:eastAsia="nl-NL"/>
        </w:rPr>
      </w:pPr>
    </w:p>
    <w:p w14:paraId="3A1D089E" w14:textId="77777777" w:rsidR="00F92387" w:rsidRPr="007D47A4" w:rsidRDefault="00F92387" w:rsidP="00173E05">
      <w:pPr>
        <w:rPr>
          <w:rFonts w:ascii="Calibri" w:hAnsi="Calibri" w:cs="Calibri"/>
          <w:i/>
        </w:rPr>
      </w:pPr>
    </w:p>
    <w:p w14:paraId="06E0582A" w14:textId="77777777" w:rsidR="00F92387" w:rsidRPr="007D47A4" w:rsidRDefault="00F92387" w:rsidP="00173E05">
      <w:pPr>
        <w:rPr>
          <w:rFonts w:ascii="Calibri" w:hAnsi="Calibri" w:cs="Calibri"/>
          <w:i/>
        </w:rPr>
      </w:pPr>
    </w:p>
    <w:p w14:paraId="67A2F0AA" w14:textId="77777777" w:rsidR="00F92387" w:rsidRPr="007D47A4" w:rsidRDefault="00F92387" w:rsidP="00173E05">
      <w:pPr>
        <w:rPr>
          <w:rFonts w:ascii="Calibri" w:hAnsi="Calibri" w:cs="Calibri"/>
          <w:i/>
        </w:rPr>
      </w:pPr>
    </w:p>
    <w:p w14:paraId="70F78671" w14:textId="77777777" w:rsidR="00173E05" w:rsidRPr="007D47A4" w:rsidRDefault="00173E05" w:rsidP="000928F6">
      <w:pPr>
        <w:spacing w:line="240" w:lineRule="auto"/>
        <w:rPr>
          <w:rFonts w:ascii="Calibri" w:hAnsi="Calibri" w:cs="Calibri"/>
          <w:i/>
        </w:rPr>
      </w:pPr>
      <w:r w:rsidRPr="007D47A4">
        <w:rPr>
          <w:rFonts w:ascii="Calibri" w:hAnsi="Calibri" w:cs="Calibri"/>
          <w:i/>
        </w:rPr>
        <w:t>Deze ‘Verklaring bestuurder omtrent rechtmatigheid inschrijving’ invullen, ondertekenen en</w:t>
      </w:r>
    </w:p>
    <w:p w14:paraId="4EED8CD9" w14:textId="439F9CEA" w:rsidR="00173E05" w:rsidRPr="007D47A4" w:rsidRDefault="00173E05" w:rsidP="00FC6834">
      <w:pPr>
        <w:spacing w:line="240" w:lineRule="auto"/>
        <w:rPr>
          <w:rFonts w:ascii="Calibri" w:hAnsi="Calibri" w:cs="Calibri"/>
          <w:color w:val="666666"/>
          <w:lang w:val="nl-NL" w:eastAsia="nl-NL"/>
        </w:rPr>
      </w:pPr>
      <w:r w:rsidRPr="007D47A4">
        <w:rPr>
          <w:rFonts w:ascii="Calibri" w:hAnsi="Calibri" w:cs="Calibri"/>
          <w:i/>
        </w:rPr>
        <w:t>bij het inschrijvingsbiljet voegen.</w:t>
      </w:r>
      <w:r w:rsidR="00FC6834" w:rsidRPr="007D47A4">
        <w:rPr>
          <w:rFonts w:ascii="Calibri" w:hAnsi="Calibri" w:cs="Calibri"/>
          <w:i/>
        </w:rPr>
        <w:t xml:space="preserve"> </w:t>
      </w:r>
      <w:r w:rsidRPr="007D47A4">
        <w:rPr>
          <w:rFonts w:ascii="Calibri" w:hAnsi="Calibri" w:cs="Calibri"/>
          <w:i/>
        </w:rPr>
        <w:t>De inschrijver draagt het risico van aanwezigheid van deze verklaring bij het inschrijvingsbiljet.</w:t>
      </w:r>
    </w:p>
    <w:sectPr w:rsidR="00173E05" w:rsidRPr="007D47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EFBD7" w14:textId="77777777" w:rsidR="007D47A4" w:rsidRDefault="007D47A4">
      <w:r>
        <w:separator/>
      </w:r>
    </w:p>
  </w:endnote>
  <w:endnote w:type="continuationSeparator" w:id="0">
    <w:p w14:paraId="443B3FDC" w14:textId="77777777" w:rsidR="007D47A4" w:rsidRDefault="007D4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N Caecilia">
    <w:altName w:val="Cambria"/>
    <w:charset w:val="00"/>
    <w:family w:val="roman"/>
    <w:pitch w:val="variable"/>
    <w:sig w:usb0="800000A7" w:usb1="00000000" w:usb2="00000000" w:usb3="00000000" w:csb0="0000009B" w:csb1="00000000"/>
  </w:font>
  <w:font w:name="Logo Font">
    <w:altName w:val="Calibri"/>
    <w:charset w:val="00"/>
    <w:family w:val="swiss"/>
    <w:pitch w:val="variable"/>
    <w:sig w:usb0="00000003" w:usb1="00000000" w:usb2="00000000" w:usb3="00000000" w:csb0="00000001" w:csb1="00000000"/>
  </w:font>
  <w:font w:name="Myriad">
    <w:panose1 w:val="020B0603030803090504"/>
    <w:charset w:val="00"/>
    <w:family w:val="swiss"/>
    <w:pitch w:val="variable"/>
    <w:sig w:usb0="80000027" w:usb1="00000000" w:usb2="00000000" w:usb3="00000000" w:csb0="00000003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D4BD3" w14:textId="77777777" w:rsidR="00FC6834" w:rsidRDefault="00FC683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7DD1C" w14:textId="177063E7" w:rsidR="000928F6" w:rsidRPr="007D47A4" w:rsidRDefault="000928F6">
    <w:pPr>
      <w:pStyle w:val="Voettekst"/>
      <w:rPr>
        <w:rFonts w:ascii="Calibri" w:hAnsi="Calibri" w:cs="Calibri"/>
        <w:sz w:val="16"/>
        <w:szCs w:val="16"/>
      </w:rPr>
    </w:pPr>
    <w:r w:rsidRPr="007D47A4">
      <w:rPr>
        <w:rFonts w:ascii="Calibri" w:hAnsi="Calibri" w:cs="Calibri"/>
        <w:snapToGrid w:val="0"/>
        <w:sz w:val="16"/>
        <w:szCs w:val="16"/>
        <w:lang w:eastAsia="nl-NL"/>
      </w:rPr>
      <w:fldChar w:fldCharType="begin"/>
    </w:r>
    <w:r w:rsidRPr="007D47A4">
      <w:rPr>
        <w:rFonts w:ascii="Calibri" w:hAnsi="Calibri" w:cs="Calibri"/>
        <w:snapToGrid w:val="0"/>
        <w:sz w:val="16"/>
        <w:szCs w:val="16"/>
        <w:lang w:eastAsia="nl-NL"/>
      </w:rPr>
      <w:instrText xml:space="preserve"> FILENAME </w:instrText>
    </w:r>
    <w:r w:rsidRPr="007D47A4">
      <w:rPr>
        <w:rFonts w:ascii="Calibri" w:hAnsi="Calibri" w:cs="Calibri"/>
        <w:snapToGrid w:val="0"/>
        <w:sz w:val="16"/>
        <w:szCs w:val="16"/>
        <w:lang w:eastAsia="nl-NL"/>
      </w:rPr>
      <w:fldChar w:fldCharType="separate"/>
    </w:r>
    <w:r w:rsidR="00FC6834" w:rsidRPr="007D47A4">
      <w:rPr>
        <w:rFonts w:ascii="Calibri" w:hAnsi="Calibri" w:cs="Calibri"/>
        <w:noProof/>
        <w:snapToGrid w:val="0"/>
        <w:sz w:val="16"/>
        <w:szCs w:val="16"/>
        <w:lang w:eastAsia="nl-NL"/>
      </w:rPr>
      <w:t>608342102</w:t>
    </w:r>
    <w:r w:rsidR="000C3A0D" w:rsidRPr="007D47A4">
      <w:rPr>
        <w:rFonts w:ascii="Calibri" w:hAnsi="Calibri" w:cs="Calibri"/>
        <w:noProof/>
        <w:snapToGrid w:val="0"/>
        <w:sz w:val="16"/>
        <w:szCs w:val="16"/>
        <w:lang w:eastAsia="nl-NL"/>
      </w:rPr>
      <w:t>-Model K Verklaring bestuurder omtrent rechtmatigheid inschrijving</w:t>
    </w:r>
    <w:r w:rsidRPr="007D47A4">
      <w:rPr>
        <w:rFonts w:ascii="Calibri" w:hAnsi="Calibri" w:cs="Calibri"/>
        <w:snapToGrid w:val="0"/>
        <w:sz w:val="16"/>
        <w:szCs w:val="16"/>
        <w:lang w:eastAsia="nl-NL"/>
      </w:rPr>
      <w:fldChar w:fldCharType="end"/>
    </w:r>
  </w:p>
  <w:p w14:paraId="435A6A5E" w14:textId="77777777" w:rsidR="000928F6" w:rsidRDefault="000928F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A09E8" w14:textId="77777777" w:rsidR="00FC6834" w:rsidRDefault="00FC683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EC3E8" w14:textId="77777777" w:rsidR="007D47A4" w:rsidRDefault="007D47A4">
      <w:r>
        <w:separator/>
      </w:r>
    </w:p>
  </w:footnote>
  <w:footnote w:type="continuationSeparator" w:id="0">
    <w:p w14:paraId="1FCBA2EE" w14:textId="77777777" w:rsidR="007D47A4" w:rsidRDefault="007D4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9DD2" w14:textId="77777777" w:rsidR="00FC6834" w:rsidRDefault="00FC683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79F69" w14:textId="77777777" w:rsidR="00A75541" w:rsidRPr="007D47A4" w:rsidRDefault="00A75541" w:rsidP="00A75541">
    <w:pPr>
      <w:autoSpaceDE w:val="0"/>
      <w:autoSpaceDN w:val="0"/>
      <w:adjustRightInd w:val="0"/>
      <w:spacing w:line="240" w:lineRule="auto"/>
      <w:rPr>
        <w:rFonts w:ascii="Calibri" w:hAnsi="Calibri" w:cs="Calibri"/>
        <w:sz w:val="16"/>
        <w:szCs w:val="16"/>
      </w:rPr>
    </w:pPr>
    <w:r w:rsidRPr="007D47A4">
      <w:rPr>
        <w:rFonts w:ascii="Calibri" w:hAnsi="Calibri" w:cs="Calibri"/>
        <w:sz w:val="16"/>
        <w:szCs w:val="16"/>
        <w:lang w:eastAsia="nl-NL"/>
      </w:rPr>
      <w:t xml:space="preserve">Gemeente Eindhoven, Sector </w:t>
    </w:r>
    <w:r w:rsidR="000144CB" w:rsidRPr="007D47A4">
      <w:rPr>
        <w:rFonts w:ascii="Calibri" w:hAnsi="Calibri" w:cs="Calibri"/>
        <w:sz w:val="16"/>
        <w:szCs w:val="16"/>
        <w:lang w:eastAsia="nl-NL"/>
      </w:rPr>
      <w:t>Ruimtelijke Uitvoering</w:t>
    </w:r>
  </w:p>
  <w:p w14:paraId="278B5F94" w14:textId="77777777" w:rsidR="000928F6" w:rsidRDefault="000928F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851A0" w14:textId="77777777" w:rsidR="00FC6834" w:rsidRDefault="00FC683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345"/>
    <w:multiLevelType w:val="singleLevel"/>
    <w:tmpl w:val="FA5A0F5E"/>
    <w:lvl w:ilvl="0">
      <w:start w:val="1"/>
      <w:numFmt w:val="bullet"/>
      <w:pStyle w:val="opsomStreepje"/>
      <w:lvlText w:val="–"/>
      <w:lvlJc w:val="left"/>
      <w:pPr>
        <w:tabs>
          <w:tab w:val="num" w:pos="360"/>
        </w:tabs>
        <w:ind w:left="295" w:hanging="295"/>
      </w:pPr>
      <w:rPr>
        <w:rFonts w:ascii="Times New Roman" w:hAnsi="Times New Roman" w:hint="default"/>
      </w:rPr>
    </w:lvl>
  </w:abstractNum>
  <w:abstractNum w:abstractNumId="1" w15:restartNumberingAfterBreak="0">
    <w:nsid w:val="2A2744A9"/>
    <w:multiLevelType w:val="singleLevel"/>
    <w:tmpl w:val="0A246FA2"/>
    <w:lvl w:ilvl="0">
      <w:start w:val="1"/>
      <w:numFmt w:val="upperLetter"/>
      <w:pStyle w:val="OpsommingNummer"/>
      <w:lvlText w:val="%1"/>
      <w:lvlJc w:val="left"/>
      <w:pPr>
        <w:tabs>
          <w:tab w:val="num" w:pos="851"/>
        </w:tabs>
        <w:ind w:left="851" w:hanging="851"/>
      </w:pPr>
      <w:rPr>
        <w:rFonts w:ascii="PMN Caecilia" w:hAnsi="PMN Caecilia" w:hint="default"/>
        <w:b/>
        <w:i w:val="0"/>
      </w:rPr>
    </w:lvl>
  </w:abstractNum>
  <w:abstractNum w:abstractNumId="2" w15:restartNumberingAfterBreak="0">
    <w:nsid w:val="32D4221A"/>
    <w:multiLevelType w:val="multilevel"/>
    <w:tmpl w:val="DFB01B1A"/>
    <w:lvl w:ilvl="0">
      <w:start w:val="1"/>
      <w:numFmt w:val="decimal"/>
      <w:pStyle w:val="Kop1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2.%3.%1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45A934EC"/>
    <w:multiLevelType w:val="singleLevel"/>
    <w:tmpl w:val="B68CBFFC"/>
    <w:lvl w:ilvl="0">
      <w:start w:val="1"/>
      <w:numFmt w:val="bullet"/>
      <w:pStyle w:val="Diamantopsom"/>
      <w:lvlText w:val="b"/>
      <w:lvlJc w:val="left"/>
      <w:pPr>
        <w:tabs>
          <w:tab w:val="num" w:pos="357"/>
        </w:tabs>
        <w:ind w:left="295" w:hanging="295"/>
      </w:pPr>
      <w:rPr>
        <w:rFonts w:ascii="Logo Font" w:hAnsi="Logo Font" w:hint="default"/>
        <w:sz w:val="16"/>
      </w:rPr>
    </w:lvl>
  </w:abstractNum>
  <w:abstractNum w:abstractNumId="4" w15:restartNumberingAfterBreak="0">
    <w:nsid w:val="47F67D4A"/>
    <w:multiLevelType w:val="singleLevel"/>
    <w:tmpl w:val="1216587A"/>
    <w:lvl w:ilvl="0">
      <w:start w:val="1"/>
      <w:numFmt w:val="bullet"/>
      <w:lvlText w:val="b"/>
      <w:lvlJc w:val="left"/>
      <w:pPr>
        <w:tabs>
          <w:tab w:val="num" w:pos="360"/>
        </w:tabs>
        <w:ind w:left="295" w:hanging="295"/>
      </w:pPr>
      <w:rPr>
        <w:rFonts w:ascii="Logo Font" w:hAnsi="Logo Font" w:hint="default"/>
        <w:sz w:val="16"/>
      </w:r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35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3B4F"/>
    <w:rsid w:val="00007BAD"/>
    <w:rsid w:val="000144CB"/>
    <w:rsid w:val="00016F1D"/>
    <w:rsid w:val="000928F6"/>
    <w:rsid w:val="000C3A0D"/>
    <w:rsid w:val="001121F7"/>
    <w:rsid w:val="00155E11"/>
    <w:rsid w:val="00173E05"/>
    <w:rsid w:val="001F6B11"/>
    <w:rsid w:val="002615E8"/>
    <w:rsid w:val="004D4367"/>
    <w:rsid w:val="00600B7A"/>
    <w:rsid w:val="006A4C25"/>
    <w:rsid w:val="006C12EC"/>
    <w:rsid w:val="00773147"/>
    <w:rsid w:val="007D47A4"/>
    <w:rsid w:val="007E0B6B"/>
    <w:rsid w:val="008521D4"/>
    <w:rsid w:val="00856DE9"/>
    <w:rsid w:val="0089442F"/>
    <w:rsid w:val="008B6C40"/>
    <w:rsid w:val="009360C2"/>
    <w:rsid w:val="00A40CD2"/>
    <w:rsid w:val="00A75541"/>
    <w:rsid w:val="00A9018F"/>
    <w:rsid w:val="00AA17B8"/>
    <w:rsid w:val="00B15AC3"/>
    <w:rsid w:val="00B309D1"/>
    <w:rsid w:val="00B82C76"/>
    <w:rsid w:val="00C37AEE"/>
    <w:rsid w:val="00E077DD"/>
    <w:rsid w:val="00E65DFD"/>
    <w:rsid w:val="00ED3C38"/>
    <w:rsid w:val="00F03B4F"/>
    <w:rsid w:val="00F92387"/>
    <w:rsid w:val="00FB48E2"/>
    <w:rsid w:val="00FC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D6F0D"/>
  <w15:chartTrackingRefBased/>
  <w15:docId w15:val="{A98B89E3-3C53-4982-AA03-8EB6CB02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line="284" w:lineRule="atLeast"/>
    </w:pPr>
    <w:rPr>
      <w:rFonts w:ascii="Myriad" w:hAnsi="Myriad"/>
      <w:lang w:val="nl" w:eastAsia="en-US"/>
    </w:rPr>
  </w:style>
  <w:style w:type="paragraph" w:styleId="Kop1">
    <w:name w:val="heading 1"/>
    <w:basedOn w:val="Standaard"/>
    <w:next w:val="Standaard"/>
    <w:qFormat/>
    <w:pPr>
      <w:keepNext/>
      <w:widowControl w:val="0"/>
      <w:numPr>
        <w:numId w:val="2"/>
      </w:numPr>
      <w:spacing w:after="852"/>
      <w:outlineLvl w:val="0"/>
    </w:pPr>
    <w:rPr>
      <w:rFonts w:ascii="PMN Caecilia" w:hAnsi="PMN Caecilia"/>
      <w:b/>
      <w:sz w:val="30"/>
      <w:lang w:val="nl-NL"/>
    </w:rPr>
  </w:style>
  <w:style w:type="paragraph" w:styleId="Kop2">
    <w:name w:val="heading 2"/>
    <w:basedOn w:val="Standaard"/>
    <w:next w:val="Standaard"/>
    <w:qFormat/>
    <w:pPr>
      <w:keepNext/>
      <w:widowControl w:val="0"/>
      <w:numPr>
        <w:ilvl w:val="1"/>
        <w:numId w:val="3"/>
      </w:numPr>
      <w:spacing w:after="284"/>
      <w:outlineLvl w:val="1"/>
    </w:pPr>
    <w:rPr>
      <w:rFonts w:ascii="PMN Caecilia" w:hAnsi="PMN Caecilia"/>
      <w:sz w:val="24"/>
      <w:lang w:val="nl-NL"/>
    </w:rPr>
  </w:style>
  <w:style w:type="paragraph" w:styleId="Kop3">
    <w:name w:val="heading 3"/>
    <w:basedOn w:val="Standaard"/>
    <w:next w:val="Standaard"/>
    <w:qFormat/>
    <w:pPr>
      <w:keepNext/>
      <w:widowControl w:val="0"/>
      <w:numPr>
        <w:ilvl w:val="2"/>
        <w:numId w:val="4"/>
      </w:numPr>
      <w:spacing w:after="284"/>
      <w:outlineLvl w:val="2"/>
    </w:pPr>
    <w:rPr>
      <w:rFonts w:ascii="PMN Caecilia" w:hAnsi="PMN Caecilia"/>
      <w:b/>
      <w:sz w:val="18"/>
      <w:lang w:val="nl-NL"/>
    </w:rPr>
  </w:style>
  <w:style w:type="paragraph" w:styleId="Kop4">
    <w:name w:val="heading 4"/>
    <w:basedOn w:val="Standaard"/>
    <w:next w:val="Standaard"/>
    <w:qFormat/>
    <w:pPr>
      <w:keepNext/>
      <w:widowControl w:val="0"/>
      <w:outlineLvl w:val="3"/>
    </w:pPr>
    <w:rPr>
      <w:rFonts w:ascii="PMN Caecilia" w:hAnsi="PMN Caecilia"/>
      <w:sz w:val="24"/>
      <w:lang w:val="nl-NL"/>
    </w:rPr>
  </w:style>
  <w:style w:type="paragraph" w:styleId="Kop5">
    <w:name w:val="heading 5"/>
    <w:basedOn w:val="Standaard"/>
    <w:next w:val="Standaard"/>
    <w:qFormat/>
    <w:pPr>
      <w:widowControl w:val="0"/>
      <w:spacing w:before="240" w:after="60"/>
      <w:outlineLvl w:val="4"/>
    </w:pPr>
    <w:rPr>
      <w:sz w:val="2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sopgavekop">
    <w:name w:val="Inhoudsopgavekop"/>
    <w:basedOn w:val="Standaard"/>
    <w:next w:val="Standaard"/>
    <w:pPr>
      <w:widowControl w:val="0"/>
      <w:spacing w:after="852"/>
    </w:pPr>
    <w:rPr>
      <w:rFonts w:ascii="PMN Caecilia" w:hAnsi="PMN Caecilia"/>
      <w:b/>
      <w:sz w:val="30"/>
      <w:lang w:val="nl-NL"/>
    </w:rPr>
  </w:style>
  <w:style w:type="paragraph" w:customStyle="1" w:styleId="BijlageKop">
    <w:name w:val="BijlageKop"/>
    <w:basedOn w:val="Inhoudsopgavekop"/>
    <w:next w:val="Standaard"/>
  </w:style>
  <w:style w:type="paragraph" w:customStyle="1" w:styleId="BijzondereTekst">
    <w:name w:val="BijzondereTekst"/>
    <w:basedOn w:val="Standaard"/>
    <w:pPr>
      <w:widowControl w:val="0"/>
      <w:ind w:left="851"/>
    </w:pPr>
    <w:rPr>
      <w:i/>
      <w:lang w:val="nl-NL"/>
    </w:rPr>
  </w:style>
  <w:style w:type="paragraph" w:customStyle="1" w:styleId="Colofonkopje">
    <w:name w:val="Colofonkopje"/>
    <w:basedOn w:val="Standaard"/>
    <w:next w:val="Standaard"/>
    <w:pPr>
      <w:widowControl w:val="0"/>
      <w:spacing w:line="227" w:lineRule="exact"/>
    </w:pPr>
    <w:rPr>
      <w:b/>
      <w:sz w:val="16"/>
      <w:lang w:val="nl-NL"/>
    </w:rPr>
  </w:style>
  <w:style w:type="paragraph" w:customStyle="1" w:styleId="Colofontekst">
    <w:name w:val="Colofontekst"/>
    <w:basedOn w:val="Standaard"/>
    <w:pPr>
      <w:widowControl w:val="0"/>
      <w:spacing w:line="227" w:lineRule="exact"/>
    </w:pPr>
    <w:rPr>
      <w:sz w:val="16"/>
      <w:lang w:val="nl-NL"/>
    </w:rPr>
  </w:style>
  <w:style w:type="paragraph" w:customStyle="1" w:styleId="Colofontitel">
    <w:name w:val="Colofontitel"/>
    <w:basedOn w:val="Standaard"/>
    <w:next w:val="Standaard"/>
    <w:pPr>
      <w:widowControl w:val="0"/>
      <w:spacing w:after="851"/>
    </w:pPr>
    <w:rPr>
      <w:rFonts w:ascii="PMN Caecilia" w:hAnsi="PMN Caecilia"/>
      <w:b/>
      <w:sz w:val="30"/>
      <w:lang w:val="nl-NL"/>
    </w:rPr>
  </w:style>
  <w:style w:type="paragraph" w:customStyle="1" w:styleId="Diamantopsom">
    <w:name w:val="Diamantopsom"/>
    <w:basedOn w:val="Standaard"/>
    <w:pPr>
      <w:widowControl w:val="0"/>
      <w:numPr>
        <w:numId w:val="7"/>
      </w:numPr>
      <w:tabs>
        <w:tab w:val="left" w:pos="295"/>
      </w:tabs>
    </w:pPr>
    <w:rPr>
      <w:lang w:val="nl-NL"/>
    </w:rPr>
  </w:style>
  <w:style w:type="paragraph" w:styleId="Voettekst">
    <w:name w:val="footer"/>
    <w:basedOn w:val="Standaard"/>
    <w:pPr>
      <w:widowControl w:val="0"/>
      <w:tabs>
        <w:tab w:val="center" w:pos="4536"/>
        <w:tab w:val="right" w:pos="9072"/>
      </w:tabs>
    </w:pPr>
    <w:rPr>
      <w:lang w:val="nl-NL"/>
    </w:rPr>
  </w:style>
  <w:style w:type="paragraph" w:customStyle="1" w:styleId="Voetadres">
    <w:name w:val="Voetadres"/>
    <w:basedOn w:val="Voettekst"/>
    <w:pPr>
      <w:spacing w:line="227" w:lineRule="exact"/>
    </w:pPr>
    <w:rPr>
      <w:rFonts w:ascii="PMN Caecilia" w:hAnsi="PMN Caecilia"/>
      <w:b/>
      <w:sz w:val="14"/>
    </w:rPr>
  </w:style>
  <w:style w:type="paragraph" w:customStyle="1" w:styleId="EindhovenKoptekst">
    <w:name w:val="EindhovenKoptekst"/>
    <w:basedOn w:val="Voetadres"/>
    <w:pPr>
      <w:widowControl/>
    </w:pPr>
    <w:rPr>
      <w:rFonts w:ascii="Myriad" w:hAnsi="Myriad"/>
      <w:b w:val="0"/>
      <w:sz w:val="16"/>
    </w:rPr>
  </w:style>
  <w:style w:type="paragraph" w:styleId="Index1">
    <w:name w:val="index 1"/>
    <w:basedOn w:val="Standaard"/>
    <w:next w:val="Standaard"/>
    <w:autoRedefine/>
    <w:semiHidden/>
    <w:pPr>
      <w:widowControl w:val="0"/>
      <w:tabs>
        <w:tab w:val="right" w:pos="3633"/>
      </w:tabs>
      <w:spacing w:line="227" w:lineRule="exact"/>
    </w:pPr>
    <w:rPr>
      <w:b/>
      <w:sz w:val="16"/>
      <w:lang w:val="nl-NL"/>
    </w:rPr>
  </w:style>
  <w:style w:type="paragraph" w:styleId="Index2">
    <w:name w:val="index 2"/>
    <w:basedOn w:val="Standaard"/>
    <w:next w:val="Standaard"/>
    <w:autoRedefine/>
    <w:semiHidden/>
    <w:pPr>
      <w:widowControl w:val="0"/>
      <w:spacing w:line="227" w:lineRule="exact"/>
    </w:pPr>
    <w:rPr>
      <w:sz w:val="16"/>
      <w:lang w:val="nl-NL"/>
    </w:rPr>
  </w:style>
  <w:style w:type="paragraph" w:styleId="Inhopg1">
    <w:name w:val="toc 1"/>
    <w:basedOn w:val="Standaard"/>
    <w:next w:val="Standaard"/>
    <w:autoRedefine/>
    <w:semiHidden/>
    <w:pPr>
      <w:widowControl w:val="0"/>
      <w:tabs>
        <w:tab w:val="left" w:pos="1134"/>
      </w:tabs>
      <w:spacing w:before="284"/>
      <w:ind w:left="851" w:hanging="851"/>
    </w:pPr>
    <w:rPr>
      <w:b/>
      <w:lang w:val="nl-NL"/>
    </w:rPr>
  </w:style>
  <w:style w:type="paragraph" w:styleId="Inhopg2">
    <w:name w:val="toc 2"/>
    <w:basedOn w:val="Standaard"/>
    <w:next w:val="Standaard"/>
    <w:autoRedefine/>
    <w:semiHidden/>
    <w:pPr>
      <w:widowControl w:val="0"/>
      <w:tabs>
        <w:tab w:val="left" w:pos="567"/>
      </w:tabs>
      <w:ind w:left="851" w:hanging="851"/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widowControl w:val="0"/>
      <w:tabs>
        <w:tab w:val="left" w:pos="567"/>
      </w:tabs>
      <w:ind w:left="851" w:hanging="851"/>
    </w:pPr>
    <w:rPr>
      <w:noProof/>
    </w:rPr>
  </w:style>
  <w:style w:type="paragraph" w:styleId="Inhopg4">
    <w:name w:val="toc 4"/>
    <w:basedOn w:val="Standaard"/>
    <w:next w:val="Standaard"/>
    <w:autoRedefine/>
    <w:semiHidden/>
    <w:pPr>
      <w:widowControl w:val="0"/>
      <w:spacing w:before="284"/>
      <w:ind w:left="851"/>
    </w:pPr>
    <w:rPr>
      <w:rFonts w:ascii="PMN Caecilia" w:hAnsi="PMN Caecilia"/>
      <w:noProof/>
    </w:rPr>
  </w:style>
  <w:style w:type="paragraph" w:styleId="Inhopg5">
    <w:name w:val="toc 5"/>
    <w:basedOn w:val="Standaard"/>
    <w:next w:val="Standaard"/>
    <w:autoRedefine/>
    <w:semiHidden/>
    <w:pPr>
      <w:widowControl w:val="0"/>
      <w:spacing w:before="284"/>
      <w:ind w:left="851"/>
    </w:pPr>
    <w:rPr>
      <w:rFonts w:ascii="PMN Caecilia" w:hAnsi="PMN Caecilia"/>
      <w:b/>
      <w:lang w:val="nl-NL"/>
    </w:rPr>
  </w:style>
  <w:style w:type="paragraph" w:styleId="Inhopg6">
    <w:name w:val="toc 6"/>
    <w:basedOn w:val="Standaard"/>
    <w:next w:val="Standaard"/>
    <w:autoRedefine/>
    <w:semiHidden/>
    <w:pPr>
      <w:widowControl w:val="0"/>
      <w:ind w:left="851" w:hanging="851"/>
    </w:pPr>
    <w:rPr>
      <w:lang w:val="nl-NL"/>
    </w:rPr>
  </w:style>
  <w:style w:type="paragraph" w:styleId="Inhopg7">
    <w:name w:val="toc 7"/>
    <w:basedOn w:val="Standaard"/>
    <w:next w:val="Standaard"/>
    <w:autoRedefine/>
    <w:semiHidden/>
    <w:pPr>
      <w:widowControl w:val="0"/>
      <w:ind w:left="1200"/>
    </w:pPr>
    <w:rPr>
      <w:lang w:val="nl-NL"/>
    </w:rPr>
  </w:style>
  <w:style w:type="paragraph" w:styleId="Inhopg8">
    <w:name w:val="toc 8"/>
    <w:basedOn w:val="Standaard"/>
    <w:next w:val="Standaard"/>
    <w:autoRedefine/>
    <w:semiHidden/>
    <w:pPr>
      <w:widowControl w:val="0"/>
      <w:ind w:left="1400"/>
    </w:pPr>
    <w:rPr>
      <w:lang w:val="nl-NL"/>
    </w:rPr>
  </w:style>
  <w:style w:type="paragraph" w:styleId="Inhopg9">
    <w:name w:val="toc 9"/>
    <w:basedOn w:val="Standaard"/>
    <w:next w:val="Standaard"/>
    <w:autoRedefine/>
    <w:semiHidden/>
    <w:pPr>
      <w:widowControl w:val="0"/>
      <w:ind w:left="1600"/>
    </w:pPr>
    <w:rPr>
      <w:lang w:val="nl-NL"/>
    </w:rPr>
  </w:style>
  <w:style w:type="paragraph" w:customStyle="1" w:styleId="Inhoudsopgavekop1">
    <w:name w:val="Inhoudsopgavekop1"/>
    <w:basedOn w:val="Inhoudsopgavekop"/>
    <w:next w:val="Standaard"/>
  </w:style>
  <w:style w:type="paragraph" w:styleId="Koptekst">
    <w:name w:val="header"/>
    <w:basedOn w:val="Standaard"/>
    <w:pPr>
      <w:widowControl w:val="0"/>
      <w:tabs>
        <w:tab w:val="center" w:pos="4536"/>
        <w:tab w:val="right" w:pos="9072"/>
      </w:tabs>
    </w:pPr>
    <w:rPr>
      <w:lang w:val="nl-NL"/>
    </w:rPr>
  </w:style>
  <w:style w:type="paragraph" w:customStyle="1" w:styleId="Logo">
    <w:name w:val="Logo"/>
    <w:basedOn w:val="Kop1"/>
    <w:pPr>
      <w:framePr w:w="1418" w:h="1298" w:hRule="exact" w:hSpace="142" w:wrap="around" w:vAnchor="page" w:hAnchor="page" w:x="1577" w:y="721"/>
      <w:numPr>
        <w:numId w:val="0"/>
      </w:numPr>
      <w:shd w:val="solid" w:color="FFFFFF" w:fill="FFFFFF"/>
      <w:spacing w:after="0" w:line="240" w:lineRule="atLeast"/>
    </w:pPr>
    <w:rPr>
      <w:rFonts w:ascii="Logo Font" w:hAnsi="Logo Font"/>
      <w:b w:val="0"/>
      <w:sz w:val="124"/>
    </w:rPr>
  </w:style>
  <w:style w:type="paragraph" w:customStyle="1" w:styleId="OpsommingNummer">
    <w:name w:val="OpsommingNummer"/>
    <w:basedOn w:val="Standaard"/>
    <w:next w:val="Standaard"/>
    <w:pPr>
      <w:widowControl w:val="0"/>
      <w:numPr>
        <w:numId w:val="5"/>
      </w:numPr>
      <w:spacing w:after="284"/>
    </w:pPr>
    <w:rPr>
      <w:rFonts w:ascii="PMN Caecilia" w:hAnsi="PMN Caecilia"/>
      <w:b/>
      <w:sz w:val="24"/>
      <w:lang w:val="nl-NL"/>
    </w:rPr>
  </w:style>
  <w:style w:type="paragraph" w:customStyle="1" w:styleId="opsomStreepje">
    <w:name w:val="opsomStreepje"/>
    <w:basedOn w:val="Diamantopsom"/>
    <w:pPr>
      <w:numPr>
        <w:numId w:val="6"/>
      </w:numPr>
      <w:tabs>
        <w:tab w:val="clear" w:pos="360"/>
      </w:tabs>
    </w:pPr>
  </w:style>
  <w:style w:type="paragraph" w:customStyle="1" w:styleId="PaginanummerEindhoven">
    <w:name w:val="PaginanummerEindhoven"/>
    <w:basedOn w:val="EindhovenKoptekst"/>
    <w:rPr>
      <w:sz w:val="20"/>
    </w:rPr>
  </w:style>
  <w:style w:type="paragraph" w:customStyle="1" w:styleId="SubtitelEindhoven">
    <w:name w:val="SubtitelEindhoven"/>
    <w:pPr>
      <w:spacing w:line="284" w:lineRule="exact"/>
    </w:pPr>
    <w:rPr>
      <w:rFonts w:ascii="PMN Caecilia" w:hAnsi="PMN Caecilia"/>
      <w:b/>
      <w:noProof/>
      <w:sz w:val="24"/>
      <w:lang w:val="en-US" w:eastAsia="en-US"/>
    </w:rPr>
  </w:style>
  <w:style w:type="paragraph" w:customStyle="1" w:styleId="TitelBijzondereTekst">
    <w:name w:val="TitelBijzondereTekst"/>
    <w:basedOn w:val="Kop4"/>
    <w:next w:val="BijzondereTekst"/>
    <w:pPr>
      <w:spacing w:after="284"/>
    </w:pPr>
  </w:style>
  <w:style w:type="paragraph" w:customStyle="1" w:styleId="Titelkop">
    <w:name w:val="Titelkop"/>
    <w:pPr>
      <w:spacing w:line="567" w:lineRule="exact"/>
    </w:pPr>
    <w:rPr>
      <w:rFonts w:ascii="PMN Caecilia" w:hAnsi="PMN Caecilia"/>
      <w:b/>
      <w:noProof/>
      <w:sz w:val="48"/>
      <w:lang w:val="en-US" w:eastAsia="en-US"/>
    </w:rPr>
  </w:style>
  <w:style w:type="paragraph" w:customStyle="1" w:styleId="Trefwoordenkop">
    <w:name w:val="Trefwoordenkop"/>
    <w:basedOn w:val="Colofontekst"/>
    <w:next w:val="Standaard"/>
    <w:pPr>
      <w:spacing w:after="851" w:line="425" w:lineRule="exact"/>
    </w:pPr>
    <w:rPr>
      <w:rFonts w:ascii="PMN Caecilia" w:hAnsi="PMN Caecilia"/>
      <w:sz w:val="30"/>
    </w:rPr>
  </w:style>
  <w:style w:type="paragraph" w:customStyle="1" w:styleId="Tussenkop">
    <w:name w:val="Tussenkop"/>
    <w:basedOn w:val="Standaard"/>
    <w:next w:val="Standaard"/>
    <w:pPr>
      <w:widowControl w:val="0"/>
    </w:pPr>
    <w:rPr>
      <w:rFonts w:ascii="PMN Caecilia" w:hAnsi="PMN Caecilia"/>
      <w:b/>
      <w:sz w:val="18"/>
      <w:lang w:val="nl-NL"/>
    </w:rPr>
  </w:style>
  <w:style w:type="character" w:styleId="Voetnootmarkering">
    <w:name w:val="footnote reference"/>
    <w:semiHidden/>
    <w:rPr>
      <w:vertAlign w:val="superscript"/>
    </w:rPr>
  </w:style>
  <w:style w:type="paragraph" w:styleId="Voetnoottekst">
    <w:name w:val="footnote text"/>
    <w:basedOn w:val="Standaard"/>
    <w:semiHidden/>
    <w:pPr>
      <w:widowControl w:val="0"/>
      <w:ind w:left="284" w:hanging="284"/>
    </w:pPr>
    <w:rPr>
      <w:lang w:val="nl-NL"/>
    </w:rPr>
  </w:style>
  <w:style w:type="table" w:styleId="Tabelraster">
    <w:name w:val="Table Grid"/>
    <w:basedOn w:val="Standaardtabel"/>
    <w:rsid w:val="00856D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6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Verklaring bestuurder omtrent rechtmatigheid inschrijving</vt:lpstr>
    </vt:vector>
  </TitlesOfParts>
  <Company>Gemeente Eindhoven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Verklaring bestuurder omtrent rechtmatigheid inschrijving</dc:title>
  <dc:subject/>
  <dc:creator>user</dc:creator>
  <cp:keywords/>
  <cp:lastModifiedBy>Barry Verbeek</cp:lastModifiedBy>
  <cp:revision>3</cp:revision>
  <cp:lastPrinted>2013-03-28T06:52:00Z</cp:lastPrinted>
  <dcterms:created xsi:type="dcterms:W3CDTF">2021-02-09T13:17:00Z</dcterms:created>
  <dcterms:modified xsi:type="dcterms:W3CDTF">2021-08-09T10:59:00Z</dcterms:modified>
</cp:coreProperties>
</file>